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AA547" w14:textId="10012892" w:rsidR="00D62FEF" w:rsidRDefault="00AE746D" w:rsidP="00AE746D">
      <w:pPr>
        <w:ind w:right="6662"/>
        <w:jc w:val="center"/>
      </w:pPr>
      <w:r>
        <w:t>DJEČJI VRTIĆ VRBOVEC</w:t>
      </w:r>
    </w:p>
    <w:p w14:paraId="177E32EC" w14:textId="0060684E" w:rsidR="00AE746D" w:rsidRDefault="00AE746D" w:rsidP="00AE746D">
      <w:pPr>
        <w:ind w:right="6662"/>
        <w:jc w:val="center"/>
      </w:pPr>
      <w:r>
        <w:t>7. SVIBNJA 12A</w:t>
      </w:r>
    </w:p>
    <w:p w14:paraId="2B22F65E" w14:textId="6C5FAF63" w:rsidR="00AE746D" w:rsidRDefault="00AE746D" w:rsidP="00AE746D">
      <w:pPr>
        <w:ind w:right="6662"/>
        <w:jc w:val="center"/>
      </w:pPr>
      <w:r>
        <w:t>VRBOVEC</w:t>
      </w:r>
    </w:p>
    <w:p w14:paraId="336CBBC4" w14:textId="261E8F4A" w:rsidR="00AE746D" w:rsidRDefault="00AE746D">
      <w:r>
        <w:t>Vrbovec, 21. rujna 2020. godine</w:t>
      </w:r>
    </w:p>
    <w:p w14:paraId="66C51CA3" w14:textId="77777777" w:rsidR="00AE746D" w:rsidRDefault="00AE746D"/>
    <w:p w14:paraId="1AE32E24" w14:textId="77777777" w:rsidR="00AE746D" w:rsidRDefault="00AE746D"/>
    <w:p w14:paraId="6B62D6A9" w14:textId="32E87527" w:rsidR="007D2D84" w:rsidRDefault="001D6C2F">
      <w:r>
        <w:t xml:space="preserve">Obrazloženje </w:t>
      </w:r>
      <w:r w:rsidR="007111EB">
        <w:t>I. Rebalansa  Financijskog p</w:t>
      </w:r>
      <w:r w:rsidR="00C61481">
        <w:t>lana za 20</w:t>
      </w:r>
      <w:r w:rsidR="00E4243E">
        <w:t>20</w:t>
      </w:r>
      <w:r w:rsidR="00C61481">
        <w:t>. godinu.</w:t>
      </w:r>
      <w:r w:rsidR="007111EB">
        <w:t xml:space="preserve"> Dječjeg vrtića Vrbovec</w:t>
      </w:r>
    </w:p>
    <w:p w14:paraId="49D20169" w14:textId="77777777" w:rsidR="00C61481" w:rsidRDefault="00C61481"/>
    <w:p w14:paraId="188D0844" w14:textId="77777777" w:rsidR="00C109A4" w:rsidRDefault="004F0559" w:rsidP="00AE746D">
      <w:pPr>
        <w:jc w:val="both"/>
      </w:pPr>
      <w:proofErr w:type="spellStart"/>
      <w:r>
        <w:t>I.</w:t>
      </w:r>
      <w:r w:rsidR="00E4243E">
        <w:t>Rebalans</w:t>
      </w:r>
      <w:proofErr w:type="spellEnd"/>
      <w:r w:rsidR="00E4243E">
        <w:t xml:space="preserve"> Dječjeg vrtića Vrbovec za </w:t>
      </w:r>
      <w:r w:rsidR="00C61481">
        <w:t xml:space="preserve"> 20</w:t>
      </w:r>
      <w:r w:rsidR="00E4243E">
        <w:t xml:space="preserve">20. planiran je prema dogovoru s </w:t>
      </w:r>
      <w:r>
        <w:t>o</w:t>
      </w:r>
      <w:r w:rsidR="00E4243E">
        <w:t xml:space="preserve">snivačem da se od mjeseca studenog otvara naš </w:t>
      </w:r>
      <w:r>
        <w:t xml:space="preserve">novi </w:t>
      </w:r>
      <w:r w:rsidR="00E4243E">
        <w:t>objekt u jugu, te da ćemo zaposliti dodatnih 10 osoba (6 odgojitelja, 1 domar,  1,5 spremač, 0,5 pomoćni kuhar i 1 stručni surad</w:t>
      </w:r>
      <w:r w:rsidR="00C109A4">
        <w:t>n</w:t>
      </w:r>
      <w:r w:rsidR="00E4243E">
        <w:t xml:space="preserve">ik) sukladno tome povećan je iznos za </w:t>
      </w:r>
      <w:r w:rsidR="00C109A4">
        <w:t>plaće 115.000,00 kuna, za doprinos za zdravstvo 19.950,00 kuna, za prijevoz  15.000,00 kuna.</w:t>
      </w:r>
    </w:p>
    <w:p w14:paraId="7582DA7D" w14:textId="77777777" w:rsidR="00C109A4" w:rsidRDefault="00C109A4" w:rsidP="00AE746D">
      <w:pPr>
        <w:jc w:val="both"/>
      </w:pPr>
      <w:r>
        <w:t>Kod ostalih nenavedene rashod za zaposlene izvršena je samo prenamjena.</w:t>
      </w:r>
    </w:p>
    <w:p w14:paraId="3804D9AF" w14:textId="77777777" w:rsidR="00E4243E" w:rsidRDefault="00E4243E" w:rsidP="00AE746D">
      <w:pPr>
        <w:jc w:val="both"/>
      </w:pPr>
      <w:r>
        <w:t xml:space="preserve">Zbog COVID-a i specifične organizacije rada osigurano je i 60.000,00 kuna za prekovremeni rad. </w:t>
      </w:r>
    </w:p>
    <w:p w14:paraId="2D1FD42F" w14:textId="2DB31166" w:rsidR="00C109A4" w:rsidRDefault="00C109A4" w:rsidP="00AE746D">
      <w:pPr>
        <w:jc w:val="both"/>
      </w:pPr>
      <w:r>
        <w:t>Na gradskom vijeću donesena je odluka da se v</w:t>
      </w:r>
      <w:r w:rsidR="004F0559">
        <w:t>r</w:t>
      </w:r>
      <w:r>
        <w:t>tiću osiguraju sredstva za materijal za higijenske</w:t>
      </w:r>
      <w:r w:rsidR="00AE746D">
        <w:t xml:space="preserve"> </w:t>
      </w:r>
      <w:r>
        <w:t>potrebe i njegu u iznosu 50.000,00 kuna, tako da roditelji više ne moraju donositi te potrepštine.</w:t>
      </w:r>
    </w:p>
    <w:p w14:paraId="391BDF19" w14:textId="77777777" w:rsidR="00C109A4" w:rsidRDefault="00C109A4" w:rsidP="00AE746D">
      <w:pPr>
        <w:jc w:val="both"/>
      </w:pPr>
      <w:r>
        <w:t>S osnivačem smo dogovorili da se osiguraju dodatna sredstva u iznosu 60.000,00 kuna za didaktiku za novi objekt i dodatno za opremu kao što je namještaj 50.000,00 kuna i kuhinjska oprema 40.000,00 kuna.</w:t>
      </w:r>
    </w:p>
    <w:p w14:paraId="3240FEED" w14:textId="49AF4B66" w:rsidR="004F0559" w:rsidRDefault="004F0559" w:rsidP="00AE746D">
      <w:pPr>
        <w:pStyle w:val="Bezproreda"/>
        <w:jc w:val="both"/>
      </w:pPr>
      <w:r>
        <w:t>Na vlastitim sredstvima izvršili smo prenamjenu što se odnosi na dodatna ulaganja na objektu ( unutarnja stolarija, oprema za vešeraj i kuhinju.)</w:t>
      </w:r>
    </w:p>
    <w:p w14:paraId="02808DC3" w14:textId="77777777" w:rsidR="004F0559" w:rsidRDefault="004F0559" w:rsidP="00AE746D">
      <w:pPr>
        <w:jc w:val="both"/>
      </w:pPr>
    </w:p>
    <w:p w14:paraId="18CB2624" w14:textId="77777777" w:rsidR="00C109A4" w:rsidRDefault="00C109A4" w:rsidP="00E4243E"/>
    <w:p w14:paraId="448304AD" w14:textId="77777777" w:rsidR="00C109A4" w:rsidRDefault="00C109A4" w:rsidP="00E4243E">
      <w:r>
        <w:t xml:space="preserve"> </w:t>
      </w:r>
    </w:p>
    <w:p w14:paraId="71574A45" w14:textId="77777777" w:rsidR="00C109A4" w:rsidRDefault="00C109A4" w:rsidP="00E4243E"/>
    <w:p w14:paraId="3CC928B6" w14:textId="77777777" w:rsidR="007111EB" w:rsidRDefault="007111EB"/>
    <w:p w14:paraId="0C2B9A79" w14:textId="77777777" w:rsidR="007111EB" w:rsidRDefault="007111EB" w:rsidP="00A92796">
      <w:pPr>
        <w:ind w:left="4956" w:firstLine="708"/>
      </w:pPr>
      <w:r>
        <w:t>Anita Ranogajec</w:t>
      </w:r>
    </w:p>
    <w:p w14:paraId="7FD1CAF3" w14:textId="77777777" w:rsidR="00653FD0" w:rsidRDefault="004C6DBE">
      <w:r>
        <w:t xml:space="preserve"> </w:t>
      </w:r>
    </w:p>
    <w:p w14:paraId="77AEB173" w14:textId="77777777" w:rsidR="005C4E1C" w:rsidRDefault="005C4E1C"/>
    <w:sectPr w:rsidR="005C4E1C" w:rsidSect="009A7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8D20C2"/>
    <w:multiLevelType w:val="hybridMultilevel"/>
    <w:tmpl w:val="45369F9A"/>
    <w:lvl w:ilvl="0" w:tplc="78F86544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70" w:hanging="360"/>
      </w:pPr>
    </w:lvl>
    <w:lvl w:ilvl="2" w:tplc="041A001B" w:tentative="1">
      <w:start w:val="1"/>
      <w:numFmt w:val="lowerRoman"/>
      <w:lvlText w:val="%3."/>
      <w:lvlJc w:val="right"/>
      <w:pPr>
        <w:ind w:left="1890" w:hanging="180"/>
      </w:pPr>
    </w:lvl>
    <w:lvl w:ilvl="3" w:tplc="041A000F" w:tentative="1">
      <w:start w:val="1"/>
      <w:numFmt w:val="decimal"/>
      <w:lvlText w:val="%4."/>
      <w:lvlJc w:val="left"/>
      <w:pPr>
        <w:ind w:left="2610" w:hanging="360"/>
      </w:pPr>
    </w:lvl>
    <w:lvl w:ilvl="4" w:tplc="041A0019" w:tentative="1">
      <w:start w:val="1"/>
      <w:numFmt w:val="lowerLetter"/>
      <w:lvlText w:val="%5."/>
      <w:lvlJc w:val="left"/>
      <w:pPr>
        <w:ind w:left="3330" w:hanging="360"/>
      </w:pPr>
    </w:lvl>
    <w:lvl w:ilvl="5" w:tplc="041A001B" w:tentative="1">
      <w:start w:val="1"/>
      <w:numFmt w:val="lowerRoman"/>
      <w:lvlText w:val="%6."/>
      <w:lvlJc w:val="right"/>
      <w:pPr>
        <w:ind w:left="4050" w:hanging="180"/>
      </w:pPr>
    </w:lvl>
    <w:lvl w:ilvl="6" w:tplc="041A000F" w:tentative="1">
      <w:start w:val="1"/>
      <w:numFmt w:val="decimal"/>
      <w:lvlText w:val="%7."/>
      <w:lvlJc w:val="left"/>
      <w:pPr>
        <w:ind w:left="4770" w:hanging="360"/>
      </w:pPr>
    </w:lvl>
    <w:lvl w:ilvl="7" w:tplc="041A0019" w:tentative="1">
      <w:start w:val="1"/>
      <w:numFmt w:val="lowerLetter"/>
      <w:lvlText w:val="%8."/>
      <w:lvlJc w:val="left"/>
      <w:pPr>
        <w:ind w:left="5490" w:hanging="360"/>
      </w:pPr>
    </w:lvl>
    <w:lvl w:ilvl="8" w:tplc="0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4E832F10"/>
    <w:multiLevelType w:val="hybridMultilevel"/>
    <w:tmpl w:val="27949FE8"/>
    <w:lvl w:ilvl="0" w:tplc="DCC887E0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771377A5"/>
    <w:multiLevelType w:val="hybridMultilevel"/>
    <w:tmpl w:val="F9561E6C"/>
    <w:lvl w:ilvl="0" w:tplc="91D4D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81"/>
    <w:rsid w:val="00007A74"/>
    <w:rsid w:val="000D14F8"/>
    <w:rsid w:val="001D6C2F"/>
    <w:rsid w:val="00465925"/>
    <w:rsid w:val="004C6DBE"/>
    <w:rsid w:val="004F0559"/>
    <w:rsid w:val="00595E45"/>
    <w:rsid w:val="005C4E1C"/>
    <w:rsid w:val="00653FD0"/>
    <w:rsid w:val="006665C5"/>
    <w:rsid w:val="006E4FB1"/>
    <w:rsid w:val="007111EB"/>
    <w:rsid w:val="007D2D84"/>
    <w:rsid w:val="008107A0"/>
    <w:rsid w:val="00890D5B"/>
    <w:rsid w:val="009122C2"/>
    <w:rsid w:val="009A7FD7"/>
    <w:rsid w:val="00A92796"/>
    <w:rsid w:val="00AE746D"/>
    <w:rsid w:val="00C109A4"/>
    <w:rsid w:val="00C17E4F"/>
    <w:rsid w:val="00C61481"/>
    <w:rsid w:val="00CA5B92"/>
    <w:rsid w:val="00D62FEF"/>
    <w:rsid w:val="00E4243E"/>
    <w:rsid w:val="00E7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265CC"/>
  <w15:docId w15:val="{A991079A-E7F4-489F-8B67-32CAD6E3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FD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4243E"/>
    <w:pPr>
      <w:ind w:left="720"/>
      <w:contextualSpacing/>
    </w:pPr>
  </w:style>
  <w:style w:type="paragraph" w:styleId="Bezproreda">
    <w:name w:val="No Spacing"/>
    <w:uiPriority w:val="1"/>
    <w:qFormat/>
    <w:rsid w:val="004F05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Kelečić</dc:creator>
  <cp:lastModifiedBy>Tajnik</cp:lastModifiedBy>
  <cp:revision>3</cp:revision>
  <dcterms:created xsi:type="dcterms:W3CDTF">2020-09-21T08:54:00Z</dcterms:created>
  <dcterms:modified xsi:type="dcterms:W3CDTF">2020-09-21T08:57:00Z</dcterms:modified>
</cp:coreProperties>
</file>